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C5" w:rsidRPr="0037080F" w:rsidRDefault="000F28C5" w:rsidP="000F28C5">
      <w:pPr>
        <w:autoSpaceDE w:val="0"/>
        <w:autoSpaceDN w:val="0"/>
        <w:adjustRightInd w:val="0"/>
        <w:spacing w:line="240" w:lineRule="auto"/>
        <w:rPr>
          <w:rFonts w:ascii="Palatino Linotype" w:hAnsi="Palatino Linotype" w:cs="Palatino Linotype"/>
          <w:b/>
          <w:bCs/>
        </w:rPr>
      </w:pPr>
      <w:r w:rsidRPr="0037080F">
        <w:rPr>
          <w:rFonts w:ascii="Palatino Linotype" w:hAnsi="Palatino Linotype" w:cs="Palatino Linotype"/>
          <w:b/>
          <w:bCs/>
        </w:rPr>
        <w:t xml:space="preserve">ΕΛΛΗΝΙΚΗ ΔΗΜΟΚΡΑΤΙΑ </w:t>
      </w:r>
    </w:p>
    <w:p w:rsidR="000F28C5" w:rsidRPr="00DD111F" w:rsidRDefault="000F28C5" w:rsidP="000F28C5">
      <w:pPr>
        <w:autoSpaceDE w:val="0"/>
        <w:autoSpaceDN w:val="0"/>
        <w:adjustRightInd w:val="0"/>
        <w:spacing w:line="240" w:lineRule="auto"/>
        <w:rPr>
          <w:rFonts w:ascii="Palatino Linotype" w:hAnsi="Palatino Linotype" w:cs="Palatino Linotype"/>
          <w:b/>
          <w:bCs/>
        </w:rPr>
      </w:pPr>
      <w:r w:rsidRPr="0037080F">
        <w:rPr>
          <w:rFonts w:ascii="Palatino Linotype" w:hAnsi="Palatino Linotype" w:cs="Palatino Linotype"/>
          <w:b/>
          <w:bCs/>
        </w:rPr>
        <w:t xml:space="preserve">ΝΟΜΟΣ ΚΕΦΑΛΛΗΝΙΑΣ                           </w:t>
      </w:r>
      <w:r>
        <w:rPr>
          <w:rFonts w:ascii="Palatino Linotype" w:hAnsi="Palatino Linotype" w:cs="Palatino Linotype"/>
          <w:b/>
          <w:bCs/>
        </w:rPr>
        <w:t xml:space="preserve">       Αργοστόλι      12.0</w:t>
      </w:r>
      <w:r w:rsidRPr="00DD111F">
        <w:rPr>
          <w:rFonts w:ascii="Palatino Linotype" w:hAnsi="Palatino Linotype" w:cs="Palatino Linotype"/>
          <w:b/>
          <w:bCs/>
        </w:rPr>
        <w:t>9</w:t>
      </w:r>
      <w:r w:rsidRPr="00517038">
        <w:rPr>
          <w:rFonts w:ascii="Palatino Linotype" w:hAnsi="Palatino Linotype" w:cs="Palatino Linotype"/>
          <w:b/>
          <w:bCs/>
        </w:rPr>
        <w:t>.</w:t>
      </w:r>
      <w:r>
        <w:rPr>
          <w:rFonts w:ascii="Palatino Linotype" w:hAnsi="Palatino Linotype" w:cs="Palatino Linotype"/>
          <w:b/>
          <w:bCs/>
        </w:rPr>
        <w:t>202</w:t>
      </w:r>
      <w:r w:rsidRPr="00DD111F">
        <w:rPr>
          <w:rFonts w:ascii="Palatino Linotype" w:hAnsi="Palatino Linotype" w:cs="Palatino Linotype"/>
          <w:b/>
          <w:bCs/>
        </w:rPr>
        <w:t>4</w:t>
      </w:r>
    </w:p>
    <w:p w:rsidR="000F28C5" w:rsidRPr="0037080F" w:rsidRDefault="000F28C5" w:rsidP="000F28C5">
      <w:pPr>
        <w:autoSpaceDE w:val="0"/>
        <w:autoSpaceDN w:val="0"/>
        <w:adjustRightInd w:val="0"/>
        <w:spacing w:line="240" w:lineRule="auto"/>
        <w:rPr>
          <w:rFonts w:ascii="Palatino Linotype" w:hAnsi="Palatino Linotype" w:cs="Palatino Linotype"/>
          <w:b/>
          <w:bCs/>
        </w:rPr>
      </w:pPr>
      <w:r w:rsidRPr="0037080F">
        <w:rPr>
          <w:rFonts w:ascii="Palatino Linotype" w:hAnsi="Palatino Linotype" w:cs="Palatino Linotype"/>
          <w:b/>
          <w:bCs/>
        </w:rPr>
        <w:t xml:space="preserve">ΔΗΜΟΣ ΑΡΓΟΣΤΟΛΙΟΥ                         </w:t>
      </w:r>
      <w:r>
        <w:rPr>
          <w:rFonts w:ascii="Palatino Linotype" w:hAnsi="Palatino Linotype" w:cs="Palatino Linotype"/>
          <w:b/>
          <w:bCs/>
        </w:rPr>
        <w:t xml:space="preserve">           Αριθ. </w:t>
      </w:r>
      <w:proofErr w:type="spellStart"/>
      <w:r>
        <w:rPr>
          <w:rFonts w:ascii="Palatino Linotype" w:hAnsi="Palatino Linotype" w:cs="Palatino Linotype"/>
          <w:b/>
          <w:bCs/>
        </w:rPr>
        <w:t>πρωτ</w:t>
      </w:r>
      <w:proofErr w:type="spellEnd"/>
      <w:r>
        <w:rPr>
          <w:rFonts w:ascii="Palatino Linotype" w:hAnsi="Palatino Linotype" w:cs="Palatino Linotype"/>
          <w:b/>
          <w:bCs/>
        </w:rPr>
        <w:t>.     15579</w:t>
      </w:r>
    </w:p>
    <w:p w:rsidR="000F28C5" w:rsidRDefault="000F28C5" w:rsidP="00F87747">
      <w:pPr>
        <w:spacing w:after="0" w:line="360" w:lineRule="auto"/>
        <w:jc w:val="center"/>
        <w:rPr>
          <w:rFonts w:ascii="Palatino Linotype" w:hAnsi="Palatino Linotype"/>
          <w:b/>
        </w:rPr>
      </w:pPr>
    </w:p>
    <w:p w:rsidR="00F87747" w:rsidRPr="00A7056B" w:rsidRDefault="00F87747" w:rsidP="00F87747">
      <w:pPr>
        <w:spacing w:after="0" w:line="360" w:lineRule="auto"/>
        <w:jc w:val="center"/>
        <w:rPr>
          <w:rFonts w:ascii="Palatino Linotype" w:hAnsi="Palatino Linotype"/>
          <w:b/>
        </w:rPr>
      </w:pPr>
      <w:r w:rsidRPr="00A7056B">
        <w:rPr>
          <w:rFonts w:ascii="Palatino Linotype" w:hAnsi="Palatino Linotype"/>
          <w:b/>
        </w:rPr>
        <w:t>ΠΕΡΙΛΗΨΗ ΔΙΑΚΗΡΥΞΗΣ</w:t>
      </w:r>
    </w:p>
    <w:p w:rsidR="00F87747" w:rsidRPr="00006A43" w:rsidRDefault="00F87747" w:rsidP="00F87747">
      <w:pPr>
        <w:spacing w:after="0" w:line="360" w:lineRule="auto"/>
        <w:jc w:val="center"/>
        <w:rPr>
          <w:rFonts w:ascii="Palatino Linotype" w:hAnsi="Palatino Linotype"/>
          <w:b/>
        </w:rPr>
      </w:pPr>
      <w:r w:rsidRPr="00A7056B">
        <w:rPr>
          <w:rFonts w:ascii="Palatino Linotype" w:hAnsi="Palatino Linotype"/>
          <w:b/>
        </w:rPr>
        <w:t>Φανερού δημόσι</w:t>
      </w:r>
      <w:r>
        <w:rPr>
          <w:rFonts w:ascii="Palatino Linotype" w:hAnsi="Palatino Linotype"/>
          <w:b/>
        </w:rPr>
        <w:t>ου πλειοδοτικού διαγωνισμού</w:t>
      </w:r>
    </w:p>
    <w:p w:rsidR="00F87747" w:rsidRPr="00A7056B" w:rsidRDefault="00F87747" w:rsidP="00F87747">
      <w:pPr>
        <w:spacing w:after="0" w:line="360" w:lineRule="auto"/>
        <w:rPr>
          <w:rFonts w:ascii="Palatino Linotype" w:hAnsi="Palatino Linotype"/>
        </w:rPr>
      </w:pPr>
    </w:p>
    <w:p w:rsidR="00F87747" w:rsidRPr="00A7056B" w:rsidRDefault="00F87747" w:rsidP="00F87747">
      <w:pPr>
        <w:spacing w:after="0" w:line="360" w:lineRule="auto"/>
        <w:jc w:val="both"/>
        <w:rPr>
          <w:rFonts w:ascii="Palatino Linotype" w:hAnsi="Palatino Linotype"/>
        </w:rPr>
      </w:pPr>
      <w:r w:rsidRPr="00A7056B">
        <w:rPr>
          <w:rFonts w:ascii="Palatino Linotype" w:hAnsi="Palatino Linotype"/>
        </w:rPr>
        <w:tab/>
        <w:t xml:space="preserve">Ο Δήμαρχος  Αργοστολίου Θεόφιλος </w:t>
      </w:r>
      <w:proofErr w:type="spellStart"/>
      <w:r w:rsidRPr="00A7056B">
        <w:rPr>
          <w:rFonts w:ascii="Palatino Linotype" w:hAnsi="Palatino Linotype"/>
        </w:rPr>
        <w:t>Μιχαλάτος</w:t>
      </w:r>
      <w:proofErr w:type="spellEnd"/>
      <w:r w:rsidRPr="00A7056B">
        <w:rPr>
          <w:rFonts w:ascii="Palatino Linotype" w:hAnsi="Palatino Linotype"/>
        </w:rPr>
        <w:t xml:space="preserve"> διακηρύσσει ότι:</w:t>
      </w:r>
    </w:p>
    <w:p w:rsidR="00F87747" w:rsidRDefault="00F87747" w:rsidP="00F87747">
      <w:pPr>
        <w:spacing w:after="0" w:line="360" w:lineRule="auto"/>
        <w:jc w:val="both"/>
        <w:rPr>
          <w:rFonts w:ascii="Palatino Linotype" w:hAnsi="Palatino Linotype"/>
        </w:rPr>
      </w:pPr>
      <w:r>
        <w:rPr>
          <w:rFonts w:ascii="Palatino Linotype" w:hAnsi="Palatino Linotype"/>
        </w:rPr>
        <w:t xml:space="preserve">            Εκτίθεται</w:t>
      </w:r>
      <w:r w:rsidRPr="00A7056B">
        <w:rPr>
          <w:rFonts w:ascii="Palatino Linotype" w:hAnsi="Palatino Linotype"/>
        </w:rPr>
        <w:t xml:space="preserve"> σε φανερό</w:t>
      </w:r>
      <w:r w:rsidRPr="00623F73">
        <w:rPr>
          <w:rFonts w:ascii="Palatino Linotype" w:hAnsi="Palatino Linotype"/>
        </w:rPr>
        <w:t>,</w:t>
      </w:r>
      <w:r w:rsidRPr="00A7056B">
        <w:rPr>
          <w:rFonts w:ascii="Palatino Linotype" w:hAnsi="Palatino Linotype"/>
        </w:rPr>
        <w:t xml:space="preserve"> δημόσιο</w:t>
      </w:r>
      <w:r w:rsidRPr="00623F73">
        <w:rPr>
          <w:rFonts w:ascii="Palatino Linotype" w:hAnsi="Palatino Linotype"/>
        </w:rPr>
        <w:t xml:space="preserve">, </w:t>
      </w:r>
      <w:r>
        <w:rPr>
          <w:rFonts w:ascii="Palatino Linotype" w:hAnsi="Palatino Linotype"/>
        </w:rPr>
        <w:t>προφορικό</w:t>
      </w:r>
      <w:r w:rsidRPr="00A7056B">
        <w:rPr>
          <w:rFonts w:ascii="Palatino Linotype" w:hAnsi="Palatino Linotype"/>
        </w:rPr>
        <w:t xml:space="preserve"> πλειοδοτικό διαγωνισμό η εκμίσθωση</w:t>
      </w:r>
      <w:r>
        <w:rPr>
          <w:rFonts w:ascii="Palatino Linotype" w:hAnsi="Palatino Linotype"/>
        </w:rPr>
        <w:t xml:space="preserve"> ενός δημοτικού ακινήτου</w:t>
      </w:r>
      <w:r w:rsidRPr="00716D7F">
        <w:rPr>
          <w:rFonts w:ascii="Palatino Linotype" w:hAnsi="Palatino Linotype"/>
        </w:rPr>
        <w:t xml:space="preserve"> </w:t>
      </w:r>
      <w:r>
        <w:rPr>
          <w:rFonts w:ascii="Palatino Linotype" w:hAnsi="Palatino Linotype"/>
        </w:rPr>
        <w:t xml:space="preserve">που βρίσκεται στην περιοχή Πλατύς Γιαλός </w:t>
      </w:r>
      <w:proofErr w:type="spellStart"/>
      <w:r>
        <w:rPr>
          <w:rFonts w:ascii="Palatino Linotype" w:hAnsi="Palatino Linotype"/>
        </w:rPr>
        <w:t>Λάσσης</w:t>
      </w:r>
      <w:proofErr w:type="spellEnd"/>
      <w:r>
        <w:rPr>
          <w:rFonts w:ascii="Palatino Linotype" w:hAnsi="Palatino Linotype"/>
        </w:rPr>
        <w:t xml:space="preserve"> Δ. Ε. Αργοστολίου συνολικού εμβαδού 183 </w:t>
      </w:r>
      <w:proofErr w:type="spellStart"/>
      <w:r>
        <w:rPr>
          <w:rFonts w:ascii="Palatino Linotype" w:hAnsi="Palatino Linotype"/>
        </w:rPr>
        <w:t>τ.μ</w:t>
      </w:r>
      <w:proofErr w:type="spellEnd"/>
      <w:r>
        <w:rPr>
          <w:rFonts w:ascii="Palatino Linotype" w:hAnsi="Palatino Linotype"/>
        </w:rPr>
        <w:t>. Το εν λόγω ακίνητο αποτελεί τμήμα ευρύτερου ακινήτου και έχει ΚΑΕΚ 250092204004. Η διάρκεια της μίσθωσης θα είναι πενταετής.</w:t>
      </w:r>
    </w:p>
    <w:p w:rsidR="00F87747" w:rsidRPr="00716D7F" w:rsidRDefault="00F87747" w:rsidP="00F87747">
      <w:pPr>
        <w:spacing w:after="0" w:line="360" w:lineRule="auto"/>
        <w:jc w:val="both"/>
        <w:rPr>
          <w:rFonts w:ascii="Palatino Linotype" w:hAnsi="Palatino Linotype"/>
          <w:b/>
        </w:rPr>
      </w:pPr>
      <w:r w:rsidRPr="00A7056B">
        <w:rPr>
          <w:rFonts w:ascii="Palatino Linotype" w:hAnsi="Palatino Linotype"/>
        </w:rPr>
        <w:tab/>
        <w:t xml:space="preserve">Η δημοπρασία θα διενεργηθεί στο ισόγειο του Δημοτικού Θεάτρου </w:t>
      </w:r>
      <w:r w:rsidR="00584A91">
        <w:rPr>
          <w:rFonts w:ascii="Palatino Linotype" w:hAnsi="Palatino Linotype"/>
        </w:rPr>
        <w:t xml:space="preserve">στις </w:t>
      </w:r>
      <w:r w:rsidR="00584A91" w:rsidRPr="00584A91">
        <w:rPr>
          <w:rFonts w:ascii="Palatino Linotype" w:hAnsi="Palatino Linotype"/>
          <w:b/>
        </w:rPr>
        <w:t>25/09/</w:t>
      </w:r>
      <w:r w:rsidRPr="00584A91">
        <w:rPr>
          <w:rFonts w:ascii="Palatino Linotype" w:hAnsi="Palatino Linotype"/>
          <w:b/>
        </w:rPr>
        <w:t>2024</w:t>
      </w:r>
      <w:r w:rsidRPr="00A7056B">
        <w:rPr>
          <w:rFonts w:ascii="Palatino Linotype" w:hAnsi="Palatino Linotype"/>
        </w:rPr>
        <w:t xml:space="preserve"> ημέρα</w:t>
      </w:r>
      <w:r w:rsidR="00584A91">
        <w:rPr>
          <w:rFonts w:ascii="Palatino Linotype" w:hAnsi="Palatino Linotype"/>
        </w:rPr>
        <w:t xml:space="preserve"> </w:t>
      </w:r>
      <w:r w:rsidR="00584A91" w:rsidRPr="00584A91">
        <w:rPr>
          <w:rFonts w:ascii="Palatino Linotype" w:hAnsi="Palatino Linotype"/>
          <w:b/>
        </w:rPr>
        <w:t>Τετάρτη</w:t>
      </w:r>
      <w:r w:rsidR="00584A91">
        <w:rPr>
          <w:rFonts w:ascii="Palatino Linotype" w:hAnsi="Palatino Linotype"/>
        </w:rPr>
        <w:t xml:space="preserve">. </w:t>
      </w:r>
      <w:r w:rsidRPr="00A7056B">
        <w:rPr>
          <w:rFonts w:ascii="Palatino Linotype" w:hAnsi="Palatino Linotype"/>
        </w:rPr>
        <w:t>Η κατάθεση των δικαιολογητικών θα γίνεται</w:t>
      </w:r>
      <w:r>
        <w:rPr>
          <w:rFonts w:ascii="Palatino Linotype" w:hAnsi="Palatino Linotype"/>
        </w:rPr>
        <w:t>, με ποινή αποκλεισμού των ενδιαφερομένων, αποκλειστικά και μόνο</w:t>
      </w:r>
      <w:r w:rsidRPr="00A7056B">
        <w:rPr>
          <w:rFonts w:ascii="Palatino Linotype" w:hAnsi="Palatino Linotype"/>
        </w:rPr>
        <w:t xml:space="preserve"> ενώπιον της Επιτροπής Διεξαγωγής Δημοπρασιών α</w:t>
      </w:r>
      <w:r>
        <w:rPr>
          <w:rFonts w:ascii="Palatino Linotype" w:hAnsi="Palatino Linotype"/>
        </w:rPr>
        <w:t xml:space="preserve">πό ώρα </w:t>
      </w:r>
      <w:r w:rsidRPr="00F87747">
        <w:rPr>
          <w:rFonts w:ascii="Palatino Linotype" w:hAnsi="Palatino Linotype"/>
          <w:b/>
        </w:rPr>
        <w:t>0</w:t>
      </w:r>
      <w:r w:rsidRPr="00716D7F">
        <w:rPr>
          <w:rFonts w:ascii="Palatino Linotype" w:hAnsi="Palatino Linotype"/>
          <w:b/>
        </w:rPr>
        <w:t xml:space="preserve">9:00 </w:t>
      </w:r>
      <w:proofErr w:type="spellStart"/>
      <w:r w:rsidRPr="00716D7F">
        <w:rPr>
          <w:rFonts w:ascii="Palatino Linotype" w:hAnsi="Palatino Linotype"/>
          <w:b/>
        </w:rPr>
        <w:t>π.μ</w:t>
      </w:r>
      <w:proofErr w:type="spellEnd"/>
      <w:r w:rsidRPr="00716D7F">
        <w:rPr>
          <w:rFonts w:ascii="Palatino Linotype" w:hAnsi="Palatino Linotype"/>
          <w:b/>
        </w:rPr>
        <w:t xml:space="preserve">. έως 09:30 </w:t>
      </w:r>
      <w:proofErr w:type="spellStart"/>
      <w:r w:rsidRPr="00716D7F">
        <w:rPr>
          <w:rFonts w:ascii="Palatino Linotype" w:hAnsi="Palatino Linotype"/>
          <w:b/>
        </w:rPr>
        <w:t>π.μ</w:t>
      </w:r>
      <w:proofErr w:type="spellEnd"/>
      <w:r w:rsidRPr="00716D7F">
        <w:rPr>
          <w:rFonts w:ascii="Palatino Linotype" w:hAnsi="Palatino Linotype"/>
          <w:b/>
        </w:rPr>
        <w:t>.</w:t>
      </w:r>
      <w:r w:rsidRPr="00A7056B">
        <w:rPr>
          <w:rFonts w:ascii="Palatino Linotype" w:hAnsi="Palatino Linotype"/>
        </w:rPr>
        <w:t xml:space="preserve"> και η υποβολή τω</w:t>
      </w:r>
      <w:r>
        <w:rPr>
          <w:rFonts w:ascii="Palatino Linotype" w:hAnsi="Palatino Linotype"/>
        </w:rPr>
        <w:t xml:space="preserve">ν οικονομικών προσφορών θα ξεκινήσει στις </w:t>
      </w:r>
      <w:r w:rsidRPr="00F87747">
        <w:rPr>
          <w:rFonts w:ascii="Palatino Linotype" w:hAnsi="Palatino Linotype"/>
          <w:b/>
        </w:rPr>
        <w:t xml:space="preserve">09:45 </w:t>
      </w:r>
      <w:proofErr w:type="spellStart"/>
      <w:r w:rsidRPr="00F87747">
        <w:rPr>
          <w:rFonts w:ascii="Palatino Linotype" w:hAnsi="Palatino Linotype"/>
          <w:b/>
        </w:rPr>
        <w:t>π.μ</w:t>
      </w:r>
      <w:proofErr w:type="spellEnd"/>
      <w:r w:rsidRPr="00A7056B">
        <w:rPr>
          <w:rFonts w:ascii="Palatino Linotype" w:hAnsi="Palatino Linotype"/>
        </w:rPr>
        <w:t>.</w:t>
      </w:r>
    </w:p>
    <w:p w:rsidR="00957B27" w:rsidRDefault="00F87747" w:rsidP="00F87747">
      <w:pPr>
        <w:spacing w:after="0" w:line="360" w:lineRule="auto"/>
        <w:jc w:val="both"/>
        <w:rPr>
          <w:rFonts w:ascii="Palatino Linotype" w:hAnsi="Palatino Linotype" w:cs="Palatino Linotype"/>
        </w:rPr>
      </w:pPr>
      <w:r w:rsidRPr="00A7056B">
        <w:rPr>
          <w:rFonts w:ascii="Palatino Linotype" w:hAnsi="Palatino Linotype"/>
        </w:rPr>
        <w:t>Η δημοπρασία μπορεί να συνεχιστεί και πέραν της οριζόμενης στη διακήρυξη ώρας εφόσον εξακολουθούν άνευ διακοπής οι προσφορές.</w:t>
      </w:r>
      <w:r w:rsidR="00957B27" w:rsidRPr="00957B27">
        <w:rPr>
          <w:rFonts w:ascii="Palatino Linotype" w:hAnsi="Palatino Linotype" w:cs="Palatino Linotype"/>
        </w:rPr>
        <w:t xml:space="preserve"> </w:t>
      </w:r>
    </w:p>
    <w:p w:rsidR="00F87747" w:rsidRPr="00A7056B" w:rsidRDefault="00957B27" w:rsidP="00F87747">
      <w:pPr>
        <w:spacing w:after="0" w:line="360" w:lineRule="auto"/>
        <w:jc w:val="both"/>
        <w:rPr>
          <w:rFonts w:ascii="Palatino Linotype" w:hAnsi="Palatino Linotype"/>
        </w:rPr>
      </w:pPr>
      <w:r w:rsidRPr="0037080F">
        <w:rPr>
          <w:rFonts w:ascii="Palatino Linotype" w:hAnsi="Palatino Linotype" w:cs="Palatino Linotype"/>
        </w:rPr>
        <w:t xml:space="preserve">Οι ενδιαφερόμενοι, </w:t>
      </w:r>
      <w:r w:rsidRPr="0037080F">
        <w:rPr>
          <w:rFonts w:ascii="Palatino Linotype" w:hAnsi="Palatino Linotype" w:cs="Palatino Linotype"/>
          <w:b/>
          <w:bCs/>
          <w:u w:val="single"/>
        </w:rPr>
        <w:t xml:space="preserve">εντός </w:t>
      </w:r>
      <w:r w:rsidR="00763BEB">
        <w:rPr>
          <w:rFonts w:ascii="Palatino Linotype" w:hAnsi="Palatino Linotype" w:cs="Palatino Linotype"/>
          <w:b/>
          <w:bCs/>
          <w:u w:val="single"/>
        </w:rPr>
        <w:t xml:space="preserve">δέκα (10) </w:t>
      </w:r>
      <w:r w:rsidRPr="0037080F">
        <w:rPr>
          <w:rFonts w:ascii="Palatino Linotype" w:hAnsi="Palatino Linotype" w:cs="Palatino Linotype"/>
          <w:b/>
          <w:bCs/>
          <w:u w:val="single"/>
        </w:rPr>
        <w:t>ημερών από την επομένη της δημοσίευσης της παρούσας</w:t>
      </w:r>
      <w:r w:rsidRPr="0037080F">
        <w:rPr>
          <w:rFonts w:ascii="Palatino Linotype" w:hAnsi="Palatino Linotype" w:cs="Palatino Linotype"/>
        </w:rPr>
        <w:t xml:space="preserve"> μπορούν να υποβάλλουν τις προτάσεις εκδήλωσης ενδιαφέροντος στο Γραφείο Πρωτοκόλλου του Δημοτικού Καταστήματος στο Αργοστόλι κατά τις εργάσιμες ημέρες και ώρες.</w:t>
      </w:r>
    </w:p>
    <w:p w:rsidR="00F87747" w:rsidRPr="00623F73" w:rsidRDefault="00F87747" w:rsidP="00F87747">
      <w:pPr>
        <w:spacing w:after="0" w:line="360" w:lineRule="auto"/>
        <w:jc w:val="both"/>
        <w:rPr>
          <w:rFonts w:ascii="Palatino Linotype" w:hAnsi="Palatino Linotype"/>
          <w:u w:val="single"/>
        </w:rPr>
      </w:pPr>
      <w:r w:rsidRPr="00A7056B">
        <w:rPr>
          <w:rFonts w:ascii="Palatino Linotype" w:hAnsi="Palatino Linotype"/>
        </w:rPr>
        <w:t xml:space="preserve">          </w:t>
      </w:r>
      <w:r w:rsidRPr="00623F73">
        <w:rPr>
          <w:rFonts w:ascii="Palatino Linotype" w:hAnsi="Palatino Linotype"/>
        </w:rPr>
        <w:t xml:space="preserve">Το κατώτατο όριο προσφοράς </w:t>
      </w:r>
      <w:r>
        <w:rPr>
          <w:rFonts w:ascii="Palatino Linotype" w:hAnsi="Palatino Linotype"/>
        </w:rPr>
        <w:t xml:space="preserve">ορίζεται στο ποσό των </w:t>
      </w:r>
      <w:r>
        <w:rPr>
          <w:rFonts w:ascii="Palatino Linotype" w:hAnsi="Palatino Linotype"/>
          <w:b/>
        </w:rPr>
        <w:t>5.6</w:t>
      </w:r>
      <w:r w:rsidRPr="00011622">
        <w:rPr>
          <w:rFonts w:ascii="Palatino Linotype" w:hAnsi="Palatino Linotype"/>
          <w:b/>
        </w:rPr>
        <w:t>00 ευρώ</w:t>
      </w:r>
      <w:r w:rsidRPr="00716D7F">
        <w:rPr>
          <w:rFonts w:ascii="Palatino Linotype" w:hAnsi="Palatino Linotype"/>
          <w:b/>
        </w:rPr>
        <w:t xml:space="preserve"> </w:t>
      </w:r>
      <w:r>
        <w:rPr>
          <w:rFonts w:ascii="Palatino Linotype" w:hAnsi="Palatino Linotype"/>
          <w:b/>
        </w:rPr>
        <w:t>ετησίως</w:t>
      </w:r>
      <w:r>
        <w:rPr>
          <w:rFonts w:ascii="Palatino Linotype" w:hAnsi="Palatino Linotype"/>
        </w:rPr>
        <w:t xml:space="preserve">. Η πρώτη προσφορά πρέπει να είναι ανώτερη από την τιμή εκκίνησης τουλάχιστον </w:t>
      </w:r>
      <w:r>
        <w:rPr>
          <w:rFonts w:ascii="Palatino Linotype" w:hAnsi="Palatino Linotype"/>
          <w:b/>
        </w:rPr>
        <w:t>κατά 10</w:t>
      </w:r>
      <w:r w:rsidRPr="00011622">
        <w:rPr>
          <w:rFonts w:ascii="Palatino Linotype" w:hAnsi="Palatino Linotype"/>
          <w:b/>
        </w:rPr>
        <w:t>0,00 ευρώ</w:t>
      </w:r>
      <w:r>
        <w:rPr>
          <w:rFonts w:ascii="Palatino Linotype" w:hAnsi="Palatino Linotype"/>
        </w:rPr>
        <w:t xml:space="preserve">. Ομοίως κάθε προσφορά πρέπει να είναι ανώτερη από την προηγούμενη τουλάχιστον κατά </w:t>
      </w:r>
      <w:r>
        <w:rPr>
          <w:rFonts w:ascii="Palatino Linotype" w:hAnsi="Palatino Linotype"/>
          <w:b/>
        </w:rPr>
        <w:t>10</w:t>
      </w:r>
      <w:r w:rsidRPr="00011622">
        <w:rPr>
          <w:rFonts w:ascii="Palatino Linotype" w:hAnsi="Palatino Linotype"/>
          <w:b/>
        </w:rPr>
        <w:t>0,00 ευρώ</w:t>
      </w:r>
      <w:r>
        <w:rPr>
          <w:rFonts w:ascii="Palatino Linotype" w:hAnsi="Palatino Linotype"/>
        </w:rPr>
        <w:t xml:space="preserve">. Το ποσό της τελικής προσφοράς (διαμορφωθέν μίσθωμα) θα αναπροσαρμόζεται ετησίως από το δεύτερο έτος της μίσθωσης με βάση το ύψος του τιμαρίθμου. </w:t>
      </w:r>
    </w:p>
    <w:p w:rsidR="00F87747" w:rsidRPr="00A7056B" w:rsidRDefault="00F87747" w:rsidP="00F87747">
      <w:pPr>
        <w:spacing w:after="0" w:line="360" w:lineRule="auto"/>
        <w:jc w:val="both"/>
        <w:rPr>
          <w:rFonts w:ascii="Palatino Linotype" w:hAnsi="Palatino Linotype"/>
        </w:rPr>
      </w:pPr>
      <w:r w:rsidRPr="00A7056B">
        <w:rPr>
          <w:rFonts w:ascii="Palatino Linotype" w:hAnsi="Palatino Linotype"/>
        </w:rPr>
        <w:t>Για να γίνει κάποιος δεκτός στη δημοπρασία θα πρέπει να προσκομίσει:</w:t>
      </w:r>
    </w:p>
    <w:p w:rsidR="00F87747" w:rsidRDefault="00F87747" w:rsidP="00F87747">
      <w:pPr>
        <w:spacing w:after="0" w:line="360" w:lineRule="auto"/>
        <w:jc w:val="both"/>
        <w:rPr>
          <w:rFonts w:ascii="Palatino Linotype" w:hAnsi="Palatino Linotype"/>
        </w:rPr>
      </w:pPr>
      <w:r w:rsidRPr="00A7056B">
        <w:rPr>
          <w:rFonts w:ascii="Palatino Linotype" w:hAnsi="Palatino Linotype"/>
        </w:rPr>
        <w:lastRenderedPageBreak/>
        <w:tab/>
      </w:r>
      <w:r w:rsidRPr="00A7056B">
        <w:rPr>
          <w:rFonts w:ascii="Palatino Linotype" w:hAnsi="Palatino Linotype"/>
          <w:b/>
        </w:rPr>
        <w:t>Α)</w:t>
      </w:r>
      <w:r w:rsidRPr="00A7056B">
        <w:rPr>
          <w:rFonts w:ascii="Palatino Linotype" w:hAnsi="Palatino Linotype"/>
        </w:rPr>
        <w:t xml:space="preserve"> </w:t>
      </w:r>
      <w:r w:rsidRPr="00011622">
        <w:rPr>
          <w:rFonts w:ascii="Palatino Linotype" w:hAnsi="Palatino Linotype"/>
          <w:b/>
        </w:rPr>
        <w:t>εγγυητική επιστολή</w:t>
      </w:r>
      <w:r>
        <w:rPr>
          <w:rFonts w:ascii="Palatino Linotype" w:hAnsi="Palatino Linotype"/>
        </w:rPr>
        <w:t xml:space="preserve"> αναγνωρισμένης Τράπεζας ή </w:t>
      </w:r>
      <w:r w:rsidRPr="00A7056B">
        <w:rPr>
          <w:rFonts w:ascii="Palatino Linotype" w:hAnsi="Palatino Linotype"/>
        </w:rPr>
        <w:t>του Τα</w:t>
      </w:r>
      <w:r>
        <w:rPr>
          <w:rFonts w:ascii="Palatino Linotype" w:hAnsi="Palatino Linotype"/>
        </w:rPr>
        <w:t xml:space="preserve">μείου Παρακαταθηκών και Δανείων, το ύψος της οποίας ορίζεται σε ποσοστό 10% επί του ορίου πρώτης προσφοράς, </w:t>
      </w:r>
      <w:proofErr w:type="spellStart"/>
      <w:r>
        <w:rPr>
          <w:rFonts w:ascii="Palatino Linotype" w:hAnsi="Palatino Linotype"/>
        </w:rPr>
        <w:t>υπολογιζομένου</w:t>
      </w:r>
      <w:proofErr w:type="spellEnd"/>
      <w:r>
        <w:rPr>
          <w:rFonts w:ascii="Palatino Linotype" w:hAnsi="Palatino Linotype"/>
        </w:rPr>
        <w:t xml:space="preserve"> τούτου επί των μισθωμάτων ενός έτους ήτοι </w:t>
      </w:r>
      <w:r>
        <w:rPr>
          <w:rFonts w:ascii="Palatino Linotype" w:hAnsi="Palatino Linotype"/>
          <w:b/>
        </w:rPr>
        <w:t>560</w:t>
      </w:r>
      <w:r w:rsidRPr="00011622">
        <w:rPr>
          <w:rFonts w:ascii="Palatino Linotype" w:hAnsi="Palatino Linotype"/>
          <w:b/>
        </w:rPr>
        <w:t>,00 ευρώ</w:t>
      </w:r>
      <w:r>
        <w:rPr>
          <w:rFonts w:ascii="Palatino Linotype" w:hAnsi="Palatino Linotype"/>
        </w:rPr>
        <w:t>.</w:t>
      </w:r>
    </w:p>
    <w:p w:rsidR="00F87747" w:rsidRPr="00011622" w:rsidRDefault="00F87747" w:rsidP="00F87747">
      <w:pPr>
        <w:spacing w:after="0" w:line="360" w:lineRule="auto"/>
        <w:jc w:val="both"/>
        <w:rPr>
          <w:rFonts w:ascii="Palatino Linotype" w:hAnsi="Palatino Linotype"/>
          <w:b/>
        </w:rPr>
      </w:pPr>
      <w:r w:rsidRPr="00A7056B">
        <w:rPr>
          <w:rFonts w:ascii="Palatino Linotype" w:hAnsi="Palatino Linotype"/>
        </w:rPr>
        <w:t xml:space="preserve">  </w:t>
      </w:r>
      <w:r w:rsidRPr="00A7056B">
        <w:rPr>
          <w:rFonts w:ascii="Palatino Linotype" w:hAnsi="Palatino Linotype"/>
        </w:rPr>
        <w:tab/>
      </w:r>
      <w:r w:rsidRPr="00A7056B">
        <w:rPr>
          <w:rFonts w:ascii="Palatino Linotype" w:hAnsi="Palatino Linotype"/>
          <w:b/>
        </w:rPr>
        <w:t>Β)</w:t>
      </w:r>
      <w:r w:rsidRPr="00A7056B">
        <w:rPr>
          <w:rFonts w:ascii="Palatino Linotype" w:hAnsi="Palatino Linotype"/>
        </w:rPr>
        <w:t xml:space="preserve"> </w:t>
      </w:r>
      <w:r w:rsidRPr="00011622">
        <w:rPr>
          <w:rFonts w:ascii="Palatino Linotype" w:hAnsi="Palatino Linotype"/>
          <w:b/>
        </w:rPr>
        <w:t>Δελτίο ταυτότητας</w:t>
      </w:r>
    </w:p>
    <w:p w:rsidR="00F87747" w:rsidRPr="00A7056B" w:rsidRDefault="00F87747" w:rsidP="00F87747">
      <w:pPr>
        <w:spacing w:after="0" w:line="360" w:lineRule="auto"/>
        <w:jc w:val="both"/>
        <w:rPr>
          <w:rFonts w:ascii="Palatino Linotype" w:hAnsi="Palatino Linotype"/>
          <w:b/>
          <w:i/>
        </w:rPr>
      </w:pPr>
      <w:r>
        <w:rPr>
          <w:rFonts w:ascii="Palatino Linotype" w:hAnsi="Palatino Linotype"/>
        </w:rPr>
        <w:tab/>
      </w:r>
      <w:r w:rsidRPr="00011622">
        <w:rPr>
          <w:rFonts w:ascii="Palatino Linotype" w:hAnsi="Palatino Linotype"/>
          <w:b/>
        </w:rPr>
        <w:t>Γ)</w:t>
      </w:r>
      <w:r>
        <w:rPr>
          <w:rFonts w:ascii="Palatino Linotype" w:hAnsi="Palatino Linotype"/>
        </w:rPr>
        <w:t xml:space="preserve"> </w:t>
      </w:r>
      <w:r w:rsidRPr="00A7056B">
        <w:rPr>
          <w:rFonts w:ascii="Palatino Linotype" w:hAnsi="Palatino Linotype"/>
          <w:b/>
        </w:rPr>
        <w:t>Φορολογική ενημερότητα.</w:t>
      </w:r>
    </w:p>
    <w:p w:rsidR="00F87747" w:rsidRPr="00A7056B" w:rsidRDefault="00F87747" w:rsidP="00F87747">
      <w:pPr>
        <w:spacing w:after="0" w:line="360" w:lineRule="auto"/>
        <w:jc w:val="both"/>
        <w:rPr>
          <w:rFonts w:ascii="Palatino Linotype" w:hAnsi="Palatino Linotype"/>
        </w:rPr>
      </w:pPr>
      <w:r w:rsidRPr="00A7056B">
        <w:rPr>
          <w:rFonts w:ascii="Palatino Linotype" w:hAnsi="Palatino Linotype"/>
        </w:rPr>
        <w:t xml:space="preserve">    </w:t>
      </w:r>
      <w:r w:rsidRPr="00A7056B">
        <w:rPr>
          <w:rFonts w:ascii="Palatino Linotype" w:hAnsi="Palatino Linotype"/>
        </w:rPr>
        <w:tab/>
      </w:r>
      <w:r>
        <w:rPr>
          <w:rFonts w:ascii="Palatino Linotype" w:hAnsi="Palatino Linotype"/>
          <w:b/>
        </w:rPr>
        <w:t>Δ</w:t>
      </w:r>
      <w:r w:rsidRPr="00A7056B">
        <w:rPr>
          <w:rFonts w:ascii="Palatino Linotype" w:hAnsi="Palatino Linotype"/>
          <w:b/>
        </w:rPr>
        <w:t>)</w:t>
      </w:r>
      <w:r w:rsidRPr="00A7056B">
        <w:rPr>
          <w:rFonts w:ascii="Palatino Linotype" w:hAnsi="Palatino Linotype"/>
        </w:rPr>
        <w:t xml:space="preserve"> </w:t>
      </w:r>
      <w:r w:rsidRPr="00A7056B">
        <w:rPr>
          <w:rFonts w:ascii="Palatino Linotype" w:hAnsi="Palatino Linotype"/>
          <w:b/>
        </w:rPr>
        <w:t>Βεβαίωση μη οφειλής στο Δήμο</w:t>
      </w:r>
      <w:r w:rsidRPr="00A7056B">
        <w:rPr>
          <w:rFonts w:ascii="Palatino Linotype" w:hAnsi="Palatino Linotype"/>
        </w:rPr>
        <w:t>.</w:t>
      </w:r>
    </w:p>
    <w:p w:rsidR="00F87747" w:rsidRDefault="00F87747" w:rsidP="00F87747">
      <w:pPr>
        <w:spacing w:after="0" w:line="360" w:lineRule="auto"/>
        <w:jc w:val="both"/>
        <w:rPr>
          <w:rFonts w:ascii="Palatino Linotype" w:hAnsi="Palatino Linotype"/>
        </w:rPr>
      </w:pPr>
      <w:r w:rsidRPr="00A7056B">
        <w:rPr>
          <w:rFonts w:ascii="Palatino Linotype" w:hAnsi="Palatino Linotype"/>
        </w:rPr>
        <w:tab/>
      </w:r>
      <w:r w:rsidRPr="00A7056B">
        <w:rPr>
          <w:rFonts w:ascii="Palatino Linotype" w:hAnsi="Palatino Linotype"/>
          <w:b/>
        </w:rPr>
        <w:t>Ε)</w:t>
      </w:r>
      <w:r w:rsidRPr="00A7056B">
        <w:rPr>
          <w:rFonts w:ascii="Palatino Linotype" w:hAnsi="Palatino Linotype"/>
        </w:rPr>
        <w:t xml:space="preserve"> </w:t>
      </w:r>
      <w:r w:rsidRPr="00A7056B">
        <w:rPr>
          <w:rFonts w:ascii="Palatino Linotype" w:hAnsi="Palatino Linotype"/>
          <w:b/>
        </w:rPr>
        <w:t>Υπεύθυνη δήλωση</w:t>
      </w:r>
      <w:r w:rsidRPr="00A7056B">
        <w:rPr>
          <w:rFonts w:ascii="Palatino Linotype" w:hAnsi="Palatino Linotype"/>
        </w:rPr>
        <w:t xml:space="preserve"> στην οποία θα </w:t>
      </w:r>
      <w:r>
        <w:rPr>
          <w:rFonts w:ascii="Palatino Linotype" w:hAnsi="Palatino Linotype"/>
        </w:rPr>
        <w:t>αναφέρει ότι έλαβε γνώση και αποδέχεται ανεπιφύλακτα τους όρους της διακήρυξης.</w:t>
      </w:r>
    </w:p>
    <w:p w:rsidR="00F87747" w:rsidRDefault="00F87747" w:rsidP="00F87747">
      <w:pPr>
        <w:spacing w:after="0" w:line="360" w:lineRule="auto"/>
        <w:jc w:val="both"/>
        <w:rPr>
          <w:rFonts w:ascii="Palatino Linotype" w:hAnsi="Palatino Linotype"/>
        </w:rPr>
      </w:pPr>
      <w:r>
        <w:rPr>
          <w:rFonts w:ascii="Palatino Linotype" w:hAnsi="Palatino Linotype"/>
        </w:rPr>
        <w:t>Στις περιπτώσεις νομικών προσώπων οι ενδιαφερόμενοι πέρα των ανωτέρω πιστοποιητικών πρέπει να προσκομίζουν επιπλέον αντίγραφο του καταστατικού τους, απόφαση-πρακτικό συνεδρίασης του αρμοδίου οργάνου διοίκησης για συμμετοχή στο διαγωνισμό καθώς και το εξουσιοδοτημένο φυσικό πρόσωπο για να καταθέσει τα δικαιολογητικά, να υποβάλλει οικονομικές προσφορές και να υπογράφει κάθε σχετικό έγγραφο.</w:t>
      </w:r>
    </w:p>
    <w:p w:rsidR="00F87747" w:rsidRPr="00A7056B" w:rsidRDefault="00F87747" w:rsidP="00F87747">
      <w:pPr>
        <w:spacing w:after="0" w:line="360" w:lineRule="auto"/>
        <w:jc w:val="both"/>
        <w:rPr>
          <w:rFonts w:ascii="Palatino Linotype" w:hAnsi="Palatino Linotype"/>
        </w:rPr>
      </w:pPr>
      <w:r w:rsidRPr="00A7056B">
        <w:rPr>
          <w:rFonts w:ascii="Palatino Linotype" w:hAnsi="Palatino Linotype"/>
        </w:rPr>
        <w:t>Αν κάποιος λάβει μέρος στη δημοπρασία για λογαριασμό άλλου, οφείλει  να το δηλώσει στην Επιτροπή προ της ενάρξεως, παρουσιάζοντας νόμιμη εξουσιοδότηση με θεωρημένο το γνήσιο της υπογραφής διαφορετικά θεωρείται ότι συμμετέχει ο ίδιος στη δημοπρασία για δικό του λογαριασμό.</w:t>
      </w:r>
    </w:p>
    <w:p w:rsidR="00F87747" w:rsidRPr="00A7056B" w:rsidRDefault="00F87747" w:rsidP="00F87747">
      <w:pPr>
        <w:spacing w:after="0" w:line="360" w:lineRule="auto"/>
        <w:jc w:val="both"/>
        <w:rPr>
          <w:rFonts w:ascii="Palatino Linotype" w:hAnsi="Palatino Linotype"/>
        </w:rPr>
      </w:pPr>
      <w:r>
        <w:rPr>
          <w:rFonts w:ascii="Palatino Linotype" w:hAnsi="Palatino Linotype"/>
        </w:rPr>
        <w:t>Τέλος</w:t>
      </w:r>
      <w:r w:rsidRPr="00A7056B">
        <w:rPr>
          <w:rFonts w:ascii="Palatino Linotype" w:hAnsi="Palatino Linotype"/>
        </w:rPr>
        <w:t xml:space="preserve"> υποχρεούται να συνοδεύεται από αξιόχρεο εγγυητή, ο οποίος θα υπογράφει τα πρακτικά της δημοπρασίας. Καθίσταται δε εξ  ολοκλήρου και αλληλεγγύως υπεύθυνος με το μισθωτή για την εκπλήρωση των όρων της σύμβασης. Ο εγγυητής υποχρεούται επίσης να προσκομίσει</w:t>
      </w:r>
      <w:r>
        <w:rPr>
          <w:rFonts w:ascii="Palatino Linotype" w:hAnsi="Palatino Linotype"/>
        </w:rPr>
        <w:t xml:space="preserve"> δελτίο ταυτότητας,</w:t>
      </w:r>
      <w:r w:rsidRPr="00A7056B">
        <w:rPr>
          <w:rFonts w:ascii="Palatino Linotype" w:hAnsi="Palatino Linotype"/>
        </w:rPr>
        <w:t xml:space="preserve"> φορολογική ενημερότητα καθώς και βεβαίωση μη οφειλής στο Δήμο. </w:t>
      </w:r>
    </w:p>
    <w:p w:rsidR="00F87747" w:rsidRPr="00A7056B" w:rsidRDefault="00F87747" w:rsidP="00F87747">
      <w:pPr>
        <w:spacing w:after="0" w:line="360" w:lineRule="auto"/>
        <w:jc w:val="both"/>
        <w:rPr>
          <w:rFonts w:ascii="Palatino Linotype" w:hAnsi="Palatino Linotype"/>
        </w:rPr>
      </w:pPr>
      <w:r w:rsidRPr="00A7056B">
        <w:rPr>
          <w:rFonts w:ascii="Palatino Linotype" w:hAnsi="Palatino Linotype"/>
        </w:rPr>
        <w:t>Για λεπτομερή γνώση των όρων της διακήρυξης οι ενδιαφερόμενοι  μπορούν να απευθύνονται στο Δημοτικό Κατάστημα  Αργοστολίου κ</w:t>
      </w:r>
      <w:r>
        <w:rPr>
          <w:rFonts w:ascii="Palatino Linotype" w:hAnsi="Palatino Linotype"/>
        </w:rPr>
        <w:t xml:space="preserve">αθώς και στο τηλέφωνο  </w:t>
      </w:r>
      <w:r w:rsidR="00584A91">
        <w:rPr>
          <w:rFonts w:ascii="Palatino Linotype" w:hAnsi="Palatino Linotype"/>
        </w:rPr>
        <w:t xml:space="preserve">2671360151 </w:t>
      </w:r>
      <w:r>
        <w:rPr>
          <w:rFonts w:ascii="Palatino Linotype" w:hAnsi="Palatino Linotype"/>
        </w:rPr>
        <w:t>(κ.</w:t>
      </w:r>
      <w:r w:rsidR="00584A91">
        <w:rPr>
          <w:rFonts w:ascii="Palatino Linotype" w:hAnsi="Palatino Linotype"/>
        </w:rPr>
        <w:t xml:space="preserve"> </w:t>
      </w:r>
      <w:proofErr w:type="spellStart"/>
      <w:r w:rsidR="00584A91">
        <w:rPr>
          <w:rFonts w:ascii="Palatino Linotype" w:hAnsi="Palatino Linotype"/>
        </w:rPr>
        <w:t>Παπαναστασάτου</w:t>
      </w:r>
      <w:proofErr w:type="spellEnd"/>
      <w:r w:rsidR="00584A91">
        <w:rPr>
          <w:rFonts w:ascii="Palatino Linotype" w:hAnsi="Palatino Linotype"/>
        </w:rPr>
        <w:t xml:space="preserve"> Ευαγγελία</w:t>
      </w:r>
      <w:r w:rsidRPr="00A7056B">
        <w:rPr>
          <w:rFonts w:ascii="Palatino Linotype" w:hAnsi="Palatino Linotype"/>
        </w:rPr>
        <w:t>) κατά τις εργάσιμες ημέρες  και ώρες.</w:t>
      </w:r>
    </w:p>
    <w:p w:rsidR="00F87747" w:rsidRDefault="00F87747" w:rsidP="000F28C5">
      <w:pPr>
        <w:spacing w:after="0" w:line="480" w:lineRule="auto"/>
        <w:jc w:val="right"/>
        <w:rPr>
          <w:rFonts w:ascii="Palatino Linotype" w:hAnsi="Palatino Linotype"/>
        </w:rPr>
      </w:pPr>
      <w:r w:rsidRPr="00A7056B">
        <w:rPr>
          <w:rFonts w:ascii="Palatino Linotype" w:hAnsi="Palatino Linotype"/>
        </w:rPr>
        <w:t xml:space="preserve">                                                                                         Ο Δήμαρχος Αργοστολίου</w:t>
      </w:r>
    </w:p>
    <w:p w:rsidR="000F28C5" w:rsidRPr="00221467" w:rsidRDefault="000F28C5" w:rsidP="000F28C5">
      <w:pPr>
        <w:spacing w:after="0" w:line="480" w:lineRule="auto"/>
        <w:jc w:val="right"/>
        <w:rPr>
          <w:rFonts w:ascii="Palatino Linotype" w:hAnsi="Palatino Linotype"/>
        </w:rPr>
      </w:pPr>
      <w:r>
        <w:rPr>
          <w:rFonts w:ascii="Palatino Linotype" w:hAnsi="Palatino Linotype"/>
        </w:rPr>
        <w:t xml:space="preserve">Θεόφιλος </w:t>
      </w:r>
      <w:proofErr w:type="spellStart"/>
      <w:r>
        <w:rPr>
          <w:rFonts w:ascii="Palatino Linotype" w:hAnsi="Palatino Linotype"/>
        </w:rPr>
        <w:t>Μιχαλάτος</w:t>
      </w:r>
      <w:proofErr w:type="spellEnd"/>
    </w:p>
    <w:p w:rsidR="00F87747" w:rsidRDefault="00F87747"/>
    <w:sectPr w:rsidR="00F877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87747"/>
    <w:rsid w:val="000F28C5"/>
    <w:rsid w:val="00584A91"/>
    <w:rsid w:val="00763BEB"/>
    <w:rsid w:val="007722C6"/>
    <w:rsid w:val="00957B27"/>
    <w:rsid w:val="00D54E0D"/>
    <w:rsid w:val="00F87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747"/>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3068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TPE63</cp:lastModifiedBy>
  <cp:revision>15</cp:revision>
  <cp:lastPrinted>2024-09-12T08:51:00Z</cp:lastPrinted>
  <dcterms:created xsi:type="dcterms:W3CDTF">2024-09-12T08:45:00Z</dcterms:created>
  <dcterms:modified xsi:type="dcterms:W3CDTF">2024-09-12T08:52:00Z</dcterms:modified>
</cp:coreProperties>
</file>